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88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2024 SDCKT Summer Camp Coach &amp; Lead Coach Application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88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(Camp Coach $17/hr, Lead Coach $20/hr, up to 17.5 hrs/week)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88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(To be completed and submitted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with resume</w:t>
      </w:r>
      <w:r w:rsidDel="00000000" w:rsidR="00000000" w:rsidRPr="00000000">
        <w:rPr>
          <w:sz w:val="24"/>
          <w:szCs w:val="24"/>
          <w:rtl w:val="0"/>
        </w:rPr>
        <w:t xml:space="preserve"> to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coach1@sdckt.net</w:t>
        </w:r>
      </w:hyperlink>
      <w:r w:rsidDel="00000000" w:rsidR="00000000" w:rsidRPr="00000000">
        <w:rPr>
          <w:sz w:val="24"/>
          <w:szCs w:val="24"/>
          <w:rtl w:val="0"/>
        </w:rPr>
        <w:t xml:space="preserve"> and </w:t>
      </w:r>
      <w:hyperlink r:id="rId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bod@sdckt.net</w:t>
        </w:r>
      </w:hyperlink>
      <w:r w:rsidDel="00000000" w:rsidR="00000000" w:rsidRPr="00000000">
        <w:rPr>
          <w:sz w:val="24"/>
          <w:szCs w:val="24"/>
          <w:rtl w:val="0"/>
        </w:rPr>
        <w:t xml:space="preserve"> before midnight, May 5th)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88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88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yellow"/>
          <w:rtl w:val="0"/>
        </w:rPr>
        <w:t xml:space="preserve">Why do you want to be a Summer Camp Coach?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88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88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88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88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8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88" w:lineRule="auto"/>
        <w:ind w:left="72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yellow"/>
          <w:rtl w:val="0"/>
        </w:rPr>
        <w:t xml:space="preserve">An essential skill for a Coach is managing kids on the water safely and efficiently.  What is your experience managing large groups of kids?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8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8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88" w:lineRule="auto"/>
        <w:rPr>
          <w:color w:val="222222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88" w:lineRule="auto"/>
        <w:ind w:left="720" w:firstLine="0"/>
        <w:rPr>
          <w:color w:val="222222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yellow"/>
          <w:rtl w:val="0"/>
        </w:rPr>
        <w:t xml:space="preserve">Besides typical coaching responsibilities, duties will include boat washing, repair, and clean-up of the boathouse.  What is your experience with these types of tasks?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8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88" w:lineRule="auto"/>
        <w:rPr>
          <w:color w:val="222222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88" w:lineRule="auto"/>
        <w:ind w:left="720" w:firstLine="0"/>
        <w:rPr>
          <w:color w:val="222222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88" w:lineRule="auto"/>
        <w:ind w:left="720" w:firstLine="0"/>
        <w:rPr>
          <w:color w:val="222222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Are you willing and able to meet all requirements?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88" w:lineRule="auto"/>
        <w:ind w:left="720" w:firstLine="0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Must be at least 15 years old.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Must have current First Aid and CPR certifications prior to Camp start. (Training can be arranged through the team.)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Must complete Assistant Coach orientation and training (see dates below).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Must be an active member of the American Canoe Association (ACA):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1440" w:firstLine="0"/>
        <w:rPr>
          <w:sz w:val="24"/>
          <w:szCs w:val="24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https://americancanoe.org/join/individuals/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Must complete online SafeSport training:</w:t>
      </w:r>
    </w:p>
    <w:p w:rsidR="00000000" w:rsidDel="00000000" w:rsidP="00000000" w:rsidRDefault="00000000" w:rsidRPr="00000000" w14:paraId="00000022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First-time users should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Create an ACA SafeSport profile</w:t>
        </w:r>
      </w:hyperlink>
      <w:r w:rsidDel="00000000" w:rsidR="00000000" w:rsidRPr="00000000">
        <w:rPr>
          <w:sz w:val="24"/>
          <w:szCs w:val="24"/>
          <w:rtl w:val="0"/>
        </w:rPr>
        <w:t xml:space="preserve"> (use this link as it has a built-in key)</w:t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Returning users should log in at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safesporttrained.org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Adults (18+) must complete the initial 90-minute SafeSport Trained - NGB course (or a Refresher course, if applicable)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Minors (under 18) should have a parent or guardian create a SafeSport profile to provide consent, and then select the SafeSport for Youth Athletes course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8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88" w:lineRule="auto"/>
        <w:ind w:left="72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yellow"/>
          <w:rtl w:val="0"/>
        </w:rPr>
        <w:t xml:space="preserve">What is your availability?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88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88" w:lineRule="auto"/>
        <w:ind w:left="720" w:firstLine="0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    I am available for: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Coach training - June 1st 1:00-3:00 (Time subject to change)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Coach training - June 8th 1:00-3:00  (Time subject to change)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Session 1: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June 10th - 14th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Session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June 17th - 21st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Session 3: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June 24th - 28th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Session 4: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July 1st - 5th (no camp on the 4th)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Session 5: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July 8th - 12th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Session 6: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July 15th - 19th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Session 7: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July 22nd - 26th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Session 8: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July 19th - August 2nd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Session 9: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August 5th - 9th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Session 10: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August 12th - 16th</w:t>
      </w:r>
    </w:p>
    <w:p w:rsidR="00000000" w:rsidDel="00000000" w:rsidP="00000000" w:rsidRDefault="00000000" w:rsidRPr="00000000" w14:paraId="00000038">
      <w:pPr>
        <w:shd w:fill="ffffff" w:val="clear"/>
        <w:spacing w:line="24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Are you interested in the Summer Camp Lead Coach position?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10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Additional requirements and responsibilities: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 be over 18 before the start of camp.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 have prior experience or equivalent experience to SDCKT Summer Camp Coaching position.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Maximum availability preferred (Sessions 1,8,9,10 mandatory)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 be able to confidently interact with parents at the start of camps and ensure proper intake forms are signed.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80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Pay is $20/hr</w:t>
      </w:r>
    </w:p>
    <w:p w:rsidR="00000000" w:rsidDel="00000000" w:rsidP="00000000" w:rsidRDefault="00000000" w:rsidRPr="00000000" w14:paraId="00000041">
      <w:pPr>
        <w:shd w:fill="ffffff" w:val="clear"/>
        <w:spacing w:line="36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line="360" w:lineRule="auto"/>
        <w:ind w:left="144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DB7A0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 w:val="1"/>
    <w:rsid w:val="00DB7A01"/>
    <w:rPr>
      <w:b w:val="1"/>
      <w:bCs w:val="1"/>
    </w:rPr>
  </w:style>
  <w:style w:type="character" w:styleId="apple-converted-space" w:customStyle="1">
    <w:name w:val="apple-converted-space"/>
    <w:basedOn w:val="DefaultParagraphFont"/>
    <w:rsid w:val="00DB7A01"/>
  </w:style>
  <w:style w:type="paragraph" w:styleId="ListParagraph">
    <w:name w:val="List Paragraph"/>
    <w:basedOn w:val="Normal"/>
    <w:uiPriority w:val="34"/>
    <w:qFormat w:val="1"/>
    <w:rsid w:val="00DB7A01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E428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4281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safesporttrained.org" TargetMode="External"/><Relationship Id="rId10" Type="http://schemas.openxmlformats.org/officeDocument/2006/relationships/hyperlink" Target="https://safesporttrained.org/?KeyName=NGBACA-1aLtvf" TargetMode="External"/><Relationship Id="rId9" Type="http://schemas.openxmlformats.org/officeDocument/2006/relationships/hyperlink" Target="https://americancanoe.org/join/individuals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ach1@sdckt.net" TargetMode="External"/><Relationship Id="rId8" Type="http://schemas.openxmlformats.org/officeDocument/2006/relationships/hyperlink" Target="mailto:bod@sdckt.ne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904Vhe4mVqskIarG+HKOTvhjpQ==">CgMxLjA4AHIhMTJpOWp6c1l4UUhEeGl5RkFsM2Y4UVEyRDRoWnU4bHNU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2024-03-26T17:12:00Z</dcterms:created>
</cp:coreProperties>
</file>